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37DDA" w14:textId="56B0CFFD" w:rsidR="000449A4" w:rsidRPr="00A12FD3" w:rsidRDefault="00B76047" w:rsidP="00A12FD3">
      <w:pPr>
        <w:jc w:val="center"/>
        <w:rPr>
          <w:rFonts w:ascii="Times New Roman" w:hAnsi="Times New Roman" w:cs="Times New Roman"/>
          <w:b/>
          <w:bCs/>
          <w:sz w:val="24"/>
          <w:szCs w:val="24"/>
        </w:rPr>
      </w:pPr>
      <w:bookmarkStart w:id="0" w:name="_GoBack"/>
      <w:bookmarkEnd w:id="0"/>
      <w:r w:rsidRPr="00A12FD3">
        <w:rPr>
          <w:rFonts w:ascii="Times New Roman" w:hAnsi="Times New Roman" w:cs="Times New Roman"/>
          <w:b/>
          <w:bCs/>
          <w:sz w:val="24"/>
          <w:szCs w:val="24"/>
        </w:rPr>
        <w:t>Fête de la science : planning</w:t>
      </w:r>
      <w:r w:rsidR="00237AFD" w:rsidRPr="00A12FD3">
        <w:rPr>
          <w:rFonts w:ascii="Times New Roman" w:hAnsi="Times New Roman" w:cs="Times New Roman"/>
          <w:b/>
          <w:bCs/>
          <w:sz w:val="24"/>
          <w:szCs w:val="24"/>
        </w:rPr>
        <w:t xml:space="preserve"> et présentation</w:t>
      </w:r>
      <w:r w:rsidRPr="00A12FD3">
        <w:rPr>
          <w:rFonts w:ascii="Times New Roman" w:hAnsi="Times New Roman" w:cs="Times New Roman"/>
          <w:b/>
          <w:bCs/>
          <w:sz w:val="24"/>
          <w:szCs w:val="24"/>
        </w:rPr>
        <w:t xml:space="preserve"> des conférences</w:t>
      </w:r>
    </w:p>
    <w:tbl>
      <w:tblPr>
        <w:tblStyle w:val="Grilledutableau"/>
        <w:tblW w:w="0" w:type="auto"/>
        <w:tblLook w:val="04A0" w:firstRow="1" w:lastRow="0" w:firstColumn="1" w:lastColumn="0" w:noHBand="0" w:noVBand="1"/>
      </w:tblPr>
      <w:tblGrid>
        <w:gridCol w:w="1838"/>
        <w:gridCol w:w="1418"/>
        <w:gridCol w:w="2409"/>
        <w:gridCol w:w="3397"/>
      </w:tblGrid>
      <w:tr w:rsidR="00A12FD3" w:rsidRPr="00A12FD3" w14:paraId="18000AE3" w14:textId="77777777" w:rsidTr="004C58D2">
        <w:tc>
          <w:tcPr>
            <w:tcW w:w="3256" w:type="dxa"/>
            <w:gridSpan w:val="2"/>
            <w:vAlign w:val="center"/>
          </w:tcPr>
          <w:p w14:paraId="411495BA" w14:textId="39CAF04C" w:rsidR="00A12FD3" w:rsidRPr="00A12FD3" w:rsidRDefault="00A12FD3" w:rsidP="00A12FD3">
            <w:pPr>
              <w:jc w:val="center"/>
              <w:rPr>
                <w:rFonts w:ascii="Times New Roman" w:hAnsi="Times New Roman" w:cs="Times New Roman"/>
                <w:b/>
                <w:bCs/>
                <w:sz w:val="24"/>
                <w:szCs w:val="24"/>
              </w:rPr>
            </w:pPr>
            <w:r w:rsidRPr="00A12FD3">
              <w:rPr>
                <w:rFonts w:ascii="Times New Roman" w:hAnsi="Times New Roman" w:cs="Times New Roman"/>
                <w:b/>
                <w:bCs/>
                <w:sz w:val="24"/>
                <w:szCs w:val="24"/>
              </w:rPr>
              <w:t>Date et horaire</w:t>
            </w:r>
          </w:p>
        </w:tc>
        <w:tc>
          <w:tcPr>
            <w:tcW w:w="2409" w:type="dxa"/>
            <w:vAlign w:val="center"/>
          </w:tcPr>
          <w:p w14:paraId="4DC0C834" w14:textId="251AD804" w:rsidR="00A12FD3" w:rsidRPr="00A12FD3" w:rsidRDefault="00A12FD3" w:rsidP="00A12FD3">
            <w:pPr>
              <w:jc w:val="center"/>
              <w:rPr>
                <w:rFonts w:ascii="Times New Roman" w:hAnsi="Times New Roman" w:cs="Times New Roman"/>
                <w:b/>
                <w:bCs/>
                <w:sz w:val="24"/>
                <w:szCs w:val="24"/>
              </w:rPr>
            </w:pPr>
            <w:r w:rsidRPr="00A12FD3">
              <w:rPr>
                <w:rFonts w:ascii="Times New Roman" w:hAnsi="Times New Roman" w:cs="Times New Roman"/>
                <w:b/>
                <w:bCs/>
                <w:sz w:val="24"/>
                <w:szCs w:val="24"/>
              </w:rPr>
              <w:t>Intervenant</w:t>
            </w:r>
          </w:p>
        </w:tc>
        <w:tc>
          <w:tcPr>
            <w:tcW w:w="3397" w:type="dxa"/>
            <w:vAlign w:val="center"/>
          </w:tcPr>
          <w:p w14:paraId="77CD3F3D" w14:textId="090E7421" w:rsidR="00A12FD3" w:rsidRPr="00A12FD3" w:rsidRDefault="00A12FD3" w:rsidP="00A12FD3">
            <w:pPr>
              <w:jc w:val="center"/>
              <w:rPr>
                <w:rFonts w:ascii="Times New Roman" w:hAnsi="Times New Roman" w:cs="Times New Roman"/>
                <w:b/>
                <w:bCs/>
                <w:sz w:val="24"/>
                <w:szCs w:val="24"/>
              </w:rPr>
            </w:pPr>
            <w:r w:rsidRPr="00A12FD3">
              <w:rPr>
                <w:rFonts w:ascii="Times New Roman" w:hAnsi="Times New Roman" w:cs="Times New Roman"/>
                <w:b/>
                <w:bCs/>
                <w:sz w:val="24"/>
                <w:szCs w:val="24"/>
              </w:rPr>
              <w:t>Thème</w:t>
            </w:r>
          </w:p>
        </w:tc>
      </w:tr>
      <w:tr w:rsidR="00A12FD3" w:rsidRPr="00A12FD3" w14:paraId="439376D9" w14:textId="77777777" w:rsidTr="004C58D2">
        <w:tc>
          <w:tcPr>
            <w:tcW w:w="1838" w:type="dxa"/>
            <w:vAlign w:val="center"/>
          </w:tcPr>
          <w:p w14:paraId="50342EBC" w14:textId="046B1445" w:rsidR="00A12FD3" w:rsidRPr="004C58D2" w:rsidRDefault="00C413C2" w:rsidP="00A12FD3">
            <w:pPr>
              <w:jc w:val="center"/>
              <w:rPr>
                <w:rFonts w:ascii="Times New Roman" w:hAnsi="Times New Roman" w:cs="Times New Roman"/>
                <w:b/>
                <w:bCs/>
                <w:sz w:val="24"/>
                <w:szCs w:val="24"/>
              </w:rPr>
            </w:pPr>
            <w:r w:rsidRPr="004C58D2">
              <w:rPr>
                <w:rFonts w:ascii="Times New Roman" w:hAnsi="Times New Roman" w:cs="Times New Roman"/>
                <w:b/>
                <w:bCs/>
                <w:sz w:val="24"/>
                <w:szCs w:val="24"/>
              </w:rPr>
              <w:t>Lundi 9 octobre</w:t>
            </w:r>
          </w:p>
        </w:tc>
        <w:tc>
          <w:tcPr>
            <w:tcW w:w="1418" w:type="dxa"/>
            <w:vAlign w:val="center"/>
          </w:tcPr>
          <w:p w14:paraId="7CF1BE9B" w14:textId="54D5DD07" w:rsidR="00A12FD3" w:rsidRPr="00A12FD3" w:rsidRDefault="00A12FD3" w:rsidP="00A12FD3">
            <w:pPr>
              <w:jc w:val="center"/>
              <w:rPr>
                <w:rFonts w:ascii="Times New Roman" w:hAnsi="Times New Roman" w:cs="Times New Roman"/>
                <w:sz w:val="24"/>
                <w:szCs w:val="24"/>
              </w:rPr>
            </w:pPr>
            <w:r w:rsidRPr="00A12FD3">
              <w:rPr>
                <w:rFonts w:ascii="Times New Roman" w:hAnsi="Times New Roman" w:cs="Times New Roman"/>
                <w:sz w:val="24"/>
                <w:szCs w:val="24"/>
              </w:rPr>
              <w:t>14h-16h</w:t>
            </w:r>
          </w:p>
        </w:tc>
        <w:tc>
          <w:tcPr>
            <w:tcW w:w="2409" w:type="dxa"/>
            <w:vAlign w:val="center"/>
          </w:tcPr>
          <w:p w14:paraId="0B040156" w14:textId="4D661248" w:rsidR="00A12FD3" w:rsidRDefault="00A12FD3" w:rsidP="00A12FD3">
            <w:pPr>
              <w:jc w:val="center"/>
              <w:rPr>
                <w:rFonts w:ascii="Times New Roman" w:hAnsi="Times New Roman" w:cs="Times New Roman"/>
                <w:sz w:val="24"/>
                <w:szCs w:val="24"/>
              </w:rPr>
            </w:pPr>
            <w:r w:rsidRPr="00A12FD3">
              <w:rPr>
                <w:rFonts w:ascii="Times New Roman" w:hAnsi="Times New Roman" w:cs="Times New Roman"/>
                <w:sz w:val="24"/>
                <w:szCs w:val="24"/>
              </w:rPr>
              <w:t xml:space="preserve">Alice </w:t>
            </w:r>
            <w:proofErr w:type="spellStart"/>
            <w:r w:rsidRPr="00A12FD3">
              <w:rPr>
                <w:rFonts w:ascii="Times New Roman" w:hAnsi="Times New Roman" w:cs="Times New Roman"/>
                <w:sz w:val="24"/>
                <w:szCs w:val="24"/>
              </w:rPr>
              <w:t>Dinsenmeyer</w:t>
            </w:r>
            <w:proofErr w:type="spellEnd"/>
            <w:r w:rsidRPr="00A12FD3">
              <w:rPr>
                <w:rFonts w:ascii="Times New Roman" w:hAnsi="Times New Roman" w:cs="Times New Roman"/>
                <w:sz w:val="24"/>
                <w:szCs w:val="24"/>
              </w:rPr>
              <w:t xml:space="preserve"> </w:t>
            </w:r>
            <w:r>
              <w:rPr>
                <w:rFonts w:ascii="Times New Roman" w:hAnsi="Times New Roman" w:cs="Times New Roman"/>
                <w:sz w:val="24"/>
                <w:szCs w:val="24"/>
              </w:rPr>
              <w:t xml:space="preserve">et </w:t>
            </w:r>
            <w:r w:rsidRPr="00A12FD3">
              <w:rPr>
                <w:rFonts w:ascii="Times New Roman" w:hAnsi="Times New Roman" w:cs="Times New Roman"/>
                <w:sz w:val="24"/>
                <w:szCs w:val="24"/>
              </w:rPr>
              <w:t>Frédéric Ablitzer</w:t>
            </w:r>
          </w:p>
          <w:p w14:paraId="612A381E" w14:textId="265AF8B5" w:rsidR="00A12FD3" w:rsidRPr="00A12FD3" w:rsidRDefault="00A12FD3" w:rsidP="00A12FD3">
            <w:pPr>
              <w:jc w:val="center"/>
              <w:rPr>
                <w:rFonts w:ascii="Times New Roman" w:hAnsi="Times New Roman" w:cs="Times New Roman"/>
                <w:sz w:val="24"/>
                <w:szCs w:val="24"/>
              </w:rPr>
            </w:pPr>
            <w:r w:rsidRPr="00A12FD3">
              <w:rPr>
                <w:rFonts w:ascii="Times New Roman" w:hAnsi="Times New Roman" w:cs="Times New Roman"/>
                <w:sz w:val="20"/>
                <w:szCs w:val="20"/>
              </w:rPr>
              <w:t>Laboratoire d’acoustique de l’université du Mans</w:t>
            </w:r>
          </w:p>
        </w:tc>
        <w:tc>
          <w:tcPr>
            <w:tcW w:w="3397" w:type="dxa"/>
            <w:vAlign w:val="center"/>
          </w:tcPr>
          <w:p w14:paraId="2BB7C1D3" w14:textId="23EBD644" w:rsidR="00A12FD3" w:rsidRPr="004C58D2" w:rsidRDefault="00A12FD3" w:rsidP="00A12FD3">
            <w:pPr>
              <w:jc w:val="center"/>
              <w:rPr>
                <w:rFonts w:ascii="Times New Roman" w:hAnsi="Times New Roman" w:cs="Times New Roman"/>
                <w:b/>
                <w:bCs/>
                <w:sz w:val="24"/>
                <w:szCs w:val="24"/>
              </w:rPr>
            </w:pPr>
            <w:r w:rsidRPr="004C58D2">
              <w:rPr>
                <w:rFonts w:ascii="Times New Roman" w:hAnsi="Times New Roman" w:cs="Times New Roman"/>
                <w:b/>
                <w:bCs/>
                <w:sz w:val="24"/>
                <w:szCs w:val="24"/>
              </w:rPr>
              <w:t>Acoustique des instruments de musique</w:t>
            </w:r>
          </w:p>
        </w:tc>
      </w:tr>
      <w:tr w:rsidR="00A12FD3" w:rsidRPr="00A12FD3" w14:paraId="3D08FDEB" w14:textId="77777777" w:rsidTr="004C58D2">
        <w:tc>
          <w:tcPr>
            <w:tcW w:w="1838" w:type="dxa"/>
            <w:vMerge w:val="restart"/>
            <w:vAlign w:val="center"/>
          </w:tcPr>
          <w:p w14:paraId="0B432958" w14:textId="425AEC65" w:rsidR="00A12FD3" w:rsidRPr="004C58D2" w:rsidRDefault="00A12FD3" w:rsidP="00A12FD3">
            <w:pPr>
              <w:jc w:val="center"/>
              <w:rPr>
                <w:rFonts w:ascii="Times New Roman" w:hAnsi="Times New Roman" w:cs="Times New Roman"/>
                <w:b/>
                <w:bCs/>
                <w:sz w:val="24"/>
                <w:szCs w:val="24"/>
              </w:rPr>
            </w:pPr>
            <w:r w:rsidRPr="004C58D2">
              <w:rPr>
                <w:rFonts w:ascii="Times New Roman" w:hAnsi="Times New Roman" w:cs="Times New Roman"/>
                <w:b/>
                <w:bCs/>
                <w:sz w:val="24"/>
                <w:szCs w:val="24"/>
              </w:rPr>
              <w:t>Mardi 10 octobre</w:t>
            </w:r>
          </w:p>
        </w:tc>
        <w:tc>
          <w:tcPr>
            <w:tcW w:w="1418" w:type="dxa"/>
            <w:vAlign w:val="center"/>
          </w:tcPr>
          <w:p w14:paraId="2A95C586" w14:textId="4B60C4B0" w:rsidR="00A12FD3" w:rsidRPr="00A12FD3" w:rsidRDefault="00A12FD3" w:rsidP="00A12FD3">
            <w:pPr>
              <w:jc w:val="center"/>
              <w:rPr>
                <w:rFonts w:ascii="Times New Roman" w:hAnsi="Times New Roman" w:cs="Times New Roman"/>
                <w:sz w:val="24"/>
                <w:szCs w:val="24"/>
              </w:rPr>
            </w:pPr>
            <w:r w:rsidRPr="00A12FD3">
              <w:rPr>
                <w:rFonts w:ascii="Times New Roman" w:hAnsi="Times New Roman" w:cs="Times New Roman"/>
                <w:sz w:val="24"/>
                <w:szCs w:val="24"/>
              </w:rPr>
              <w:t>10h-12h</w:t>
            </w:r>
          </w:p>
        </w:tc>
        <w:tc>
          <w:tcPr>
            <w:tcW w:w="2409" w:type="dxa"/>
            <w:vAlign w:val="center"/>
          </w:tcPr>
          <w:p w14:paraId="387E65BB" w14:textId="5D3B8B69" w:rsidR="00A12FD3" w:rsidRPr="00A12FD3" w:rsidRDefault="00A12FD3" w:rsidP="00A12FD3">
            <w:pPr>
              <w:jc w:val="center"/>
              <w:rPr>
                <w:rFonts w:ascii="Times New Roman" w:hAnsi="Times New Roman" w:cs="Times New Roman"/>
                <w:sz w:val="24"/>
                <w:szCs w:val="24"/>
              </w:rPr>
            </w:pPr>
            <w:r w:rsidRPr="00A12FD3">
              <w:rPr>
                <w:rFonts w:ascii="Times New Roman" w:hAnsi="Times New Roman" w:cs="Times New Roman"/>
                <w:sz w:val="24"/>
                <w:szCs w:val="24"/>
              </w:rPr>
              <w:t xml:space="preserve">Philippe </w:t>
            </w:r>
            <w:proofErr w:type="spellStart"/>
            <w:r w:rsidRPr="00A12FD3">
              <w:rPr>
                <w:rFonts w:ascii="Times New Roman" w:hAnsi="Times New Roman" w:cs="Times New Roman"/>
                <w:sz w:val="24"/>
                <w:szCs w:val="24"/>
              </w:rPr>
              <w:t>Tétart</w:t>
            </w:r>
            <w:proofErr w:type="spellEnd"/>
            <w:r w:rsidRPr="00A12FD3">
              <w:rPr>
                <w:rFonts w:ascii="Times New Roman" w:hAnsi="Times New Roman" w:cs="Times New Roman"/>
                <w:sz w:val="24"/>
                <w:szCs w:val="24"/>
              </w:rPr>
              <w:t xml:space="preserve"> et Sylvain Villaret</w:t>
            </w:r>
          </w:p>
          <w:p w14:paraId="4EC77421" w14:textId="43E80E6E" w:rsidR="00A12FD3" w:rsidRPr="00A12FD3" w:rsidRDefault="00A12FD3" w:rsidP="00A12FD3">
            <w:pPr>
              <w:jc w:val="center"/>
              <w:rPr>
                <w:rFonts w:ascii="Times New Roman" w:hAnsi="Times New Roman" w:cs="Times New Roman"/>
                <w:sz w:val="24"/>
                <w:szCs w:val="24"/>
              </w:rPr>
            </w:pPr>
            <w:r w:rsidRPr="004C58D2">
              <w:rPr>
                <w:rFonts w:ascii="Times New Roman" w:hAnsi="Times New Roman" w:cs="Times New Roman"/>
                <w:sz w:val="20"/>
                <w:szCs w:val="20"/>
              </w:rPr>
              <w:t>Laboratoire Temps, Monde, Société</w:t>
            </w:r>
          </w:p>
        </w:tc>
        <w:tc>
          <w:tcPr>
            <w:tcW w:w="3397" w:type="dxa"/>
            <w:vAlign w:val="center"/>
          </w:tcPr>
          <w:p w14:paraId="54BEF6A5" w14:textId="77B1222A" w:rsidR="00A12FD3" w:rsidRPr="004C58D2" w:rsidRDefault="00A12FD3" w:rsidP="00A12FD3">
            <w:pPr>
              <w:jc w:val="center"/>
              <w:rPr>
                <w:rFonts w:ascii="Times New Roman" w:hAnsi="Times New Roman" w:cs="Times New Roman"/>
                <w:b/>
                <w:bCs/>
                <w:sz w:val="24"/>
                <w:szCs w:val="24"/>
              </w:rPr>
            </w:pPr>
            <w:r w:rsidRPr="004C58D2">
              <w:rPr>
                <w:rFonts w:ascii="Times New Roman" w:hAnsi="Times New Roman" w:cs="Times New Roman"/>
                <w:b/>
                <w:bCs/>
                <w:sz w:val="24"/>
                <w:szCs w:val="24"/>
              </w:rPr>
              <w:t>Les champions de couleur des années 1860 aux années 1940</w:t>
            </w:r>
          </w:p>
        </w:tc>
      </w:tr>
      <w:tr w:rsidR="00A12FD3" w:rsidRPr="00A12FD3" w14:paraId="5EDEC1BE" w14:textId="77777777" w:rsidTr="004C58D2">
        <w:tc>
          <w:tcPr>
            <w:tcW w:w="1838" w:type="dxa"/>
            <w:vMerge/>
            <w:vAlign w:val="center"/>
          </w:tcPr>
          <w:p w14:paraId="1D020261" w14:textId="77777777" w:rsidR="00A12FD3" w:rsidRPr="004C58D2" w:rsidRDefault="00A12FD3" w:rsidP="00A12FD3">
            <w:pPr>
              <w:jc w:val="center"/>
              <w:rPr>
                <w:rFonts w:ascii="Times New Roman" w:hAnsi="Times New Roman" w:cs="Times New Roman"/>
                <w:b/>
                <w:bCs/>
                <w:sz w:val="24"/>
                <w:szCs w:val="24"/>
              </w:rPr>
            </w:pPr>
          </w:p>
        </w:tc>
        <w:tc>
          <w:tcPr>
            <w:tcW w:w="1418" w:type="dxa"/>
            <w:vAlign w:val="center"/>
          </w:tcPr>
          <w:p w14:paraId="71220D31" w14:textId="1A7FD66C" w:rsidR="00A12FD3" w:rsidRPr="00A12FD3" w:rsidRDefault="00A12FD3" w:rsidP="00A12FD3">
            <w:pPr>
              <w:jc w:val="center"/>
              <w:rPr>
                <w:rFonts w:ascii="Times New Roman" w:hAnsi="Times New Roman" w:cs="Times New Roman"/>
                <w:sz w:val="24"/>
                <w:szCs w:val="24"/>
              </w:rPr>
            </w:pPr>
            <w:r w:rsidRPr="00A12FD3">
              <w:rPr>
                <w:rFonts w:ascii="Times New Roman" w:hAnsi="Times New Roman" w:cs="Times New Roman"/>
                <w:sz w:val="24"/>
                <w:szCs w:val="24"/>
              </w:rPr>
              <w:t>13h-15h</w:t>
            </w:r>
          </w:p>
        </w:tc>
        <w:tc>
          <w:tcPr>
            <w:tcW w:w="2409" w:type="dxa"/>
            <w:vAlign w:val="center"/>
          </w:tcPr>
          <w:p w14:paraId="1881273D" w14:textId="5C7D09A6" w:rsidR="00A12FD3" w:rsidRPr="00A12FD3" w:rsidRDefault="00A12FD3" w:rsidP="00A12FD3">
            <w:pPr>
              <w:jc w:val="center"/>
              <w:rPr>
                <w:rFonts w:ascii="Times New Roman" w:hAnsi="Times New Roman" w:cs="Times New Roman"/>
                <w:sz w:val="24"/>
                <w:szCs w:val="24"/>
              </w:rPr>
            </w:pPr>
            <w:r w:rsidRPr="00A12FD3">
              <w:rPr>
                <w:rFonts w:ascii="Times New Roman" w:hAnsi="Times New Roman" w:cs="Times New Roman"/>
                <w:sz w:val="24"/>
                <w:szCs w:val="24"/>
              </w:rPr>
              <w:t>Abderrahmane RAHMANI</w:t>
            </w:r>
          </w:p>
          <w:p w14:paraId="4260F55B" w14:textId="34A77D5D" w:rsidR="00A12FD3" w:rsidRPr="00A12FD3" w:rsidRDefault="00A12FD3" w:rsidP="00A12FD3">
            <w:pPr>
              <w:jc w:val="center"/>
              <w:rPr>
                <w:rFonts w:ascii="Times New Roman" w:hAnsi="Times New Roman" w:cs="Times New Roman"/>
                <w:sz w:val="24"/>
                <w:szCs w:val="24"/>
              </w:rPr>
            </w:pPr>
            <w:r w:rsidRPr="004C58D2">
              <w:rPr>
                <w:rFonts w:ascii="Times New Roman" w:hAnsi="Times New Roman" w:cs="Times New Roman"/>
                <w:sz w:val="20"/>
                <w:szCs w:val="20"/>
              </w:rPr>
              <w:t>Laboratoire Motricité Interactions et Performance</w:t>
            </w:r>
          </w:p>
        </w:tc>
        <w:tc>
          <w:tcPr>
            <w:tcW w:w="3397" w:type="dxa"/>
            <w:vAlign w:val="center"/>
          </w:tcPr>
          <w:p w14:paraId="1CB174E9" w14:textId="62E0C473" w:rsidR="00A12FD3" w:rsidRPr="004C58D2" w:rsidRDefault="00A12FD3" w:rsidP="00A12FD3">
            <w:pPr>
              <w:jc w:val="center"/>
              <w:rPr>
                <w:rFonts w:ascii="Times New Roman" w:hAnsi="Times New Roman" w:cs="Times New Roman"/>
                <w:b/>
                <w:bCs/>
                <w:sz w:val="24"/>
                <w:szCs w:val="24"/>
              </w:rPr>
            </w:pPr>
            <w:r w:rsidRPr="004C58D2">
              <w:rPr>
                <w:rFonts w:ascii="Times New Roman" w:hAnsi="Times New Roman" w:cs="Times New Roman"/>
                <w:b/>
                <w:bCs/>
                <w:sz w:val="24"/>
                <w:szCs w:val="24"/>
              </w:rPr>
              <w:t>Biomécanique</w:t>
            </w:r>
          </w:p>
        </w:tc>
      </w:tr>
      <w:tr w:rsidR="00B76047" w:rsidRPr="00A12FD3" w14:paraId="2E37212C" w14:textId="77777777" w:rsidTr="004C58D2">
        <w:tc>
          <w:tcPr>
            <w:tcW w:w="1838" w:type="dxa"/>
            <w:vAlign w:val="center"/>
          </w:tcPr>
          <w:p w14:paraId="22BB9195" w14:textId="21A89EC9" w:rsidR="00B76047" w:rsidRPr="004C58D2" w:rsidRDefault="00B76047" w:rsidP="00A12FD3">
            <w:pPr>
              <w:jc w:val="center"/>
              <w:rPr>
                <w:rFonts w:ascii="Times New Roman" w:hAnsi="Times New Roman" w:cs="Times New Roman"/>
                <w:b/>
                <w:bCs/>
                <w:sz w:val="24"/>
                <w:szCs w:val="24"/>
              </w:rPr>
            </w:pPr>
            <w:r w:rsidRPr="004C58D2">
              <w:rPr>
                <w:rFonts w:ascii="Times New Roman" w:hAnsi="Times New Roman" w:cs="Times New Roman"/>
                <w:b/>
                <w:bCs/>
                <w:sz w:val="24"/>
                <w:szCs w:val="24"/>
              </w:rPr>
              <w:t>Jeudi 12 octobre</w:t>
            </w:r>
          </w:p>
        </w:tc>
        <w:tc>
          <w:tcPr>
            <w:tcW w:w="1418" w:type="dxa"/>
            <w:vAlign w:val="center"/>
          </w:tcPr>
          <w:p w14:paraId="10CCC8C3" w14:textId="39A895A9" w:rsidR="00B76047" w:rsidRPr="00A12FD3" w:rsidRDefault="00B76047" w:rsidP="00A12FD3">
            <w:pPr>
              <w:jc w:val="center"/>
              <w:rPr>
                <w:rFonts w:ascii="Times New Roman" w:hAnsi="Times New Roman" w:cs="Times New Roman"/>
                <w:sz w:val="24"/>
                <w:szCs w:val="24"/>
              </w:rPr>
            </w:pPr>
            <w:r w:rsidRPr="00A12FD3">
              <w:rPr>
                <w:rFonts w:ascii="Times New Roman" w:hAnsi="Times New Roman" w:cs="Times New Roman"/>
                <w:sz w:val="24"/>
                <w:szCs w:val="24"/>
              </w:rPr>
              <w:t>14h-16h</w:t>
            </w:r>
          </w:p>
        </w:tc>
        <w:tc>
          <w:tcPr>
            <w:tcW w:w="2409" w:type="dxa"/>
            <w:vAlign w:val="center"/>
          </w:tcPr>
          <w:p w14:paraId="1B3EAD32" w14:textId="12140BE6" w:rsidR="00B76047" w:rsidRPr="00A12FD3" w:rsidRDefault="00A025A9" w:rsidP="00A12FD3">
            <w:pPr>
              <w:jc w:val="center"/>
              <w:rPr>
                <w:rFonts w:ascii="Times New Roman" w:hAnsi="Times New Roman" w:cs="Times New Roman"/>
                <w:sz w:val="24"/>
                <w:szCs w:val="24"/>
              </w:rPr>
            </w:pPr>
            <w:r w:rsidRPr="00A12FD3">
              <w:rPr>
                <w:rFonts w:ascii="Times New Roman" w:hAnsi="Times New Roman" w:cs="Times New Roman"/>
                <w:sz w:val="24"/>
                <w:szCs w:val="24"/>
              </w:rPr>
              <w:t>Philippe POIZOT</w:t>
            </w:r>
            <w:r w:rsidR="004C58D2">
              <w:rPr>
                <w:rFonts w:ascii="Times New Roman" w:hAnsi="Times New Roman" w:cs="Times New Roman"/>
                <w:sz w:val="24"/>
                <w:szCs w:val="24"/>
              </w:rPr>
              <w:t xml:space="preserve"> </w:t>
            </w:r>
            <w:r w:rsidR="004C58D2" w:rsidRPr="004C58D2">
              <w:rPr>
                <w:rFonts w:ascii="Times New Roman" w:hAnsi="Times New Roman" w:cs="Times New Roman"/>
                <w:sz w:val="20"/>
                <w:szCs w:val="20"/>
              </w:rPr>
              <w:t>I</w:t>
            </w:r>
            <w:r w:rsidRPr="004C58D2">
              <w:rPr>
                <w:rFonts w:ascii="Times New Roman" w:hAnsi="Times New Roman" w:cs="Times New Roman"/>
                <w:sz w:val="20"/>
                <w:szCs w:val="20"/>
              </w:rPr>
              <w:t>nstitut des Matériaux Jean Rouxel</w:t>
            </w:r>
          </w:p>
        </w:tc>
        <w:tc>
          <w:tcPr>
            <w:tcW w:w="3397" w:type="dxa"/>
            <w:vAlign w:val="center"/>
          </w:tcPr>
          <w:p w14:paraId="4E870E29" w14:textId="2DCC5295" w:rsidR="00B76047" w:rsidRPr="004C58D2" w:rsidRDefault="00A025A9" w:rsidP="00A12FD3">
            <w:pPr>
              <w:jc w:val="center"/>
              <w:rPr>
                <w:rFonts w:ascii="Times New Roman" w:hAnsi="Times New Roman" w:cs="Times New Roman"/>
                <w:b/>
                <w:bCs/>
                <w:sz w:val="24"/>
                <w:szCs w:val="24"/>
              </w:rPr>
            </w:pPr>
            <w:r w:rsidRPr="004C58D2">
              <w:rPr>
                <w:rFonts w:ascii="Times New Roman" w:hAnsi="Times New Roman" w:cs="Times New Roman"/>
                <w:b/>
                <w:bCs/>
                <w:sz w:val="24"/>
                <w:szCs w:val="24"/>
              </w:rPr>
              <w:t>Stockage électrochimique de l’énergie</w:t>
            </w:r>
          </w:p>
        </w:tc>
      </w:tr>
      <w:tr w:rsidR="004C58D2" w:rsidRPr="00A12FD3" w14:paraId="5FB15943" w14:textId="77777777" w:rsidTr="004C58D2">
        <w:tc>
          <w:tcPr>
            <w:tcW w:w="1838" w:type="dxa"/>
            <w:vMerge w:val="restart"/>
            <w:vAlign w:val="center"/>
          </w:tcPr>
          <w:p w14:paraId="14006C81" w14:textId="56017CE6" w:rsidR="004C58D2" w:rsidRPr="004C58D2" w:rsidRDefault="004C58D2" w:rsidP="00A12FD3">
            <w:pPr>
              <w:jc w:val="center"/>
              <w:rPr>
                <w:rFonts w:ascii="Times New Roman" w:hAnsi="Times New Roman" w:cs="Times New Roman"/>
                <w:b/>
                <w:bCs/>
                <w:sz w:val="24"/>
                <w:szCs w:val="24"/>
              </w:rPr>
            </w:pPr>
            <w:r w:rsidRPr="004C58D2">
              <w:rPr>
                <w:rFonts w:ascii="Times New Roman" w:hAnsi="Times New Roman" w:cs="Times New Roman"/>
                <w:b/>
                <w:bCs/>
                <w:sz w:val="24"/>
                <w:szCs w:val="24"/>
              </w:rPr>
              <w:t>Vendredi 13 octobre</w:t>
            </w:r>
          </w:p>
        </w:tc>
        <w:tc>
          <w:tcPr>
            <w:tcW w:w="1418" w:type="dxa"/>
            <w:vAlign w:val="center"/>
          </w:tcPr>
          <w:p w14:paraId="6F4F4A55" w14:textId="4D798BD1" w:rsidR="004C58D2" w:rsidRPr="00A12FD3" w:rsidRDefault="004C58D2" w:rsidP="00A12FD3">
            <w:pPr>
              <w:jc w:val="center"/>
              <w:rPr>
                <w:rFonts w:ascii="Times New Roman" w:hAnsi="Times New Roman" w:cs="Times New Roman"/>
                <w:sz w:val="24"/>
                <w:szCs w:val="24"/>
              </w:rPr>
            </w:pPr>
            <w:r w:rsidRPr="00A12FD3">
              <w:rPr>
                <w:rFonts w:ascii="Times New Roman" w:hAnsi="Times New Roman" w:cs="Times New Roman"/>
                <w:sz w:val="24"/>
                <w:szCs w:val="24"/>
              </w:rPr>
              <w:t>10h-12h</w:t>
            </w:r>
          </w:p>
        </w:tc>
        <w:tc>
          <w:tcPr>
            <w:tcW w:w="2409" w:type="dxa"/>
            <w:vAlign w:val="center"/>
          </w:tcPr>
          <w:p w14:paraId="00901E20" w14:textId="77777777" w:rsidR="004C58D2" w:rsidRPr="00A12FD3" w:rsidRDefault="004C58D2" w:rsidP="00A12FD3">
            <w:pPr>
              <w:jc w:val="center"/>
              <w:rPr>
                <w:rFonts w:ascii="Times New Roman" w:hAnsi="Times New Roman" w:cs="Times New Roman"/>
                <w:sz w:val="24"/>
                <w:szCs w:val="24"/>
              </w:rPr>
            </w:pPr>
            <w:r w:rsidRPr="00A12FD3">
              <w:rPr>
                <w:rFonts w:ascii="Times New Roman" w:hAnsi="Times New Roman" w:cs="Times New Roman"/>
                <w:sz w:val="24"/>
                <w:szCs w:val="24"/>
              </w:rPr>
              <w:t>Yoan Texier</w:t>
            </w:r>
          </w:p>
          <w:p w14:paraId="4FE384EE" w14:textId="21C89152" w:rsidR="004C58D2" w:rsidRPr="00A12FD3" w:rsidRDefault="004C58D2" w:rsidP="00A12FD3">
            <w:pPr>
              <w:jc w:val="center"/>
              <w:rPr>
                <w:rFonts w:ascii="Times New Roman" w:hAnsi="Times New Roman" w:cs="Times New Roman"/>
                <w:sz w:val="24"/>
                <w:szCs w:val="24"/>
              </w:rPr>
            </w:pPr>
            <w:r w:rsidRPr="004C58D2">
              <w:rPr>
                <w:rFonts w:ascii="Times New Roman" w:hAnsi="Times New Roman" w:cs="Times New Roman"/>
                <w:sz w:val="20"/>
                <w:szCs w:val="20"/>
              </w:rPr>
              <w:t>Lycée le Mans Sud</w:t>
            </w:r>
          </w:p>
        </w:tc>
        <w:tc>
          <w:tcPr>
            <w:tcW w:w="3397" w:type="dxa"/>
            <w:vAlign w:val="center"/>
          </w:tcPr>
          <w:p w14:paraId="666F8795" w14:textId="5A6E2010" w:rsidR="004C58D2" w:rsidRPr="004C58D2" w:rsidRDefault="004C58D2" w:rsidP="00A12FD3">
            <w:pPr>
              <w:jc w:val="center"/>
              <w:rPr>
                <w:rFonts w:ascii="Times New Roman" w:hAnsi="Times New Roman" w:cs="Times New Roman"/>
                <w:b/>
                <w:bCs/>
                <w:sz w:val="24"/>
                <w:szCs w:val="24"/>
              </w:rPr>
            </w:pPr>
            <w:r w:rsidRPr="004C58D2">
              <w:rPr>
                <w:rFonts w:ascii="Times New Roman" w:hAnsi="Times New Roman" w:cs="Times New Roman"/>
                <w:b/>
                <w:bCs/>
                <w:sz w:val="24"/>
                <w:szCs w:val="24"/>
              </w:rPr>
              <w:t>Physique quantique et recherche scientifique</w:t>
            </w:r>
          </w:p>
        </w:tc>
      </w:tr>
      <w:tr w:rsidR="004C58D2" w:rsidRPr="00A12FD3" w14:paraId="3CB7C859" w14:textId="77777777" w:rsidTr="004C58D2">
        <w:tc>
          <w:tcPr>
            <w:tcW w:w="1838" w:type="dxa"/>
            <w:vMerge/>
            <w:vAlign w:val="center"/>
          </w:tcPr>
          <w:p w14:paraId="7A911B10" w14:textId="77777777" w:rsidR="004C58D2" w:rsidRPr="00A12FD3" w:rsidRDefault="004C58D2" w:rsidP="00A12FD3">
            <w:pPr>
              <w:jc w:val="center"/>
              <w:rPr>
                <w:rFonts w:ascii="Times New Roman" w:hAnsi="Times New Roman" w:cs="Times New Roman"/>
                <w:sz w:val="24"/>
                <w:szCs w:val="24"/>
              </w:rPr>
            </w:pPr>
          </w:p>
        </w:tc>
        <w:tc>
          <w:tcPr>
            <w:tcW w:w="1418" w:type="dxa"/>
            <w:vAlign w:val="center"/>
          </w:tcPr>
          <w:p w14:paraId="2BC83C49" w14:textId="07FD4F3B" w:rsidR="004C58D2" w:rsidRPr="00A12FD3" w:rsidRDefault="004C58D2" w:rsidP="00A12FD3">
            <w:pPr>
              <w:jc w:val="center"/>
              <w:rPr>
                <w:rFonts w:ascii="Times New Roman" w:hAnsi="Times New Roman" w:cs="Times New Roman"/>
                <w:sz w:val="24"/>
                <w:szCs w:val="24"/>
              </w:rPr>
            </w:pPr>
            <w:r w:rsidRPr="00A12FD3">
              <w:rPr>
                <w:rFonts w:ascii="Times New Roman" w:hAnsi="Times New Roman" w:cs="Times New Roman"/>
                <w:sz w:val="24"/>
                <w:szCs w:val="24"/>
              </w:rPr>
              <w:t>14h-16h</w:t>
            </w:r>
          </w:p>
        </w:tc>
        <w:tc>
          <w:tcPr>
            <w:tcW w:w="2409" w:type="dxa"/>
            <w:vAlign w:val="center"/>
          </w:tcPr>
          <w:p w14:paraId="37D4B402" w14:textId="77777777" w:rsidR="004C58D2" w:rsidRPr="00A12FD3" w:rsidRDefault="004C58D2" w:rsidP="00A12FD3">
            <w:pPr>
              <w:jc w:val="center"/>
              <w:rPr>
                <w:rFonts w:ascii="Times New Roman" w:hAnsi="Times New Roman" w:cs="Times New Roman"/>
                <w:sz w:val="24"/>
                <w:szCs w:val="24"/>
              </w:rPr>
            </w:pPr>
            <w:r w:rsidRPr="00A12FD3">
              <w:rPr>
                <w:rFonts w:ascii="Times New Roman" w:hAnsi="Times New Roman" w:cs="Times New Roman"/>
                <w:sz w:val="24"/>
                <w:szCs w:val="24"/>
              </w:rPr>
              <w:t>Yoan Texier</w:t>
            </w:r>
          </w:p>
          <w:p w14:paraId="3BBD7F95" w14:textId="760A7908" w:rsidR="004C58D2" w:rsidRPr="00A12FD3" w:rsidRDefault="004C58D2" w:rsidP="00A12FD3">
            <w:pPr>
              <w:jc w:val="center"/>
              <w:rPr>
                <w:rFonts w:ascii="Times New Roman" w:hAnsi="Times New Roman" w:cs="Times New Roman"/>
                <w:sz w:val="24"/>
                <w:szCs w:val="24"/>
              </w:rPr>
            </w:pPr>
            <w:r w:rsidRPr="004C58D2">
              <w:rPr>
                <w:rFonts w:ascii="Times New Roman" w:hAnsi="Times New Roman" w:cs="Times New Roman"/>
                <w:sz w:val="20"/>
                <w:szCs w:val="20"/>
              </w:rPr>
              <w:t>Lycée le Mans Sud</w:t>
            </w:r>
          </w:p>
        </w:tc>
        <w:tc>
          <w:tcPr>
            <w:tcW w:w="3397" w:type="dxa"/>
            <w:vAlign w:val="center"/>
          </w:tcPr>
          <w:p w14:paraId="6FD44068" w14:textId="6D751030" w:rsidR="004C58D2" w:rsidRPr="004C58D2" w:rsidRDefault="004C58D2" w:rsidP="00A12FD3">
            <w:pPr>
              <w:jc w:val="center"/>
              <w:rPr>
                <w:rFonts w:ascii="Times New Roman" w:hAnsi="Times New Roman" w:cs="Times New Roman"/>
                <w:b/>
                <w:bCs/>
                <w:sz w:val="24"/>
                <w:szCs w:val="24"/>
              </w:rPr>
            </w:pPr>
            <w:r w:rsidRPr="004C58D2">
              <w:rPr>
                <w:rFonts w:ascii="Times New Roman" w:hAnsi="Times New Roman" w:cs="Times New Roman"/>
                <w:b/>
                <w:bCs/>
                <w:sz w:val="24"/>
                <w:szCs w:val="24"/>
              </w:rPr>
              <w:t>Physique quantique et recherche scientifique</w:t>
            </w:r>
          </w:p>
        </w:tc>
      </w:tr>
    </w:tbl>
    <w:p w14:paraId="03057C3C" w14:textId="77777777" w:rsidR="00B76047" w:rsidRPr="00A12FD3" w:rsidRDefault="00B76047" w:rsidP="00A12FD3">
      <w:pPr>
        <w:jc w:val="both"/>
        <w:rPr>
          <w:rFonts w:ascii="Times New Roman" w:hAnsi="Times New Roman" w:cs="Times New Roman"/>
          <w:sz w:val="24"/>
          <w:szCs w:val="24"/>
        </w:rPr>
      </w:pPr>
    </w:p>
    <w:p w14:paraId="02493AD5" w14:textId="1C8C4598" w:rsidR="001043F9" w:rsidRPr="00A12FD3" w:rsidRDefault="001043F9" w:rsidP="00A12FD3">
      <w:pPr>
        <w:jc w:val="both"/>
        <w:rPr>
          <w:rFonts w:ascii="Times New Roman" w:hAnsi="Times New Roman" w:cs="Times New Roman"/>
          <w:b/>
          <w:bCs/>
          <w:sz w:val="24"/>
          <w:szCs w:val="24"/>
        </w:rPr>
      </w:pPr>
      <w:r w:rsidRPr="00A12FD3">
        <w:rPr>
          <w:rFonts w:ascii="Times New Roman" w:hAnsi="Times New Roman" w:cs="Times New Roman"/>
          <w:b/>
          <w:bCs/>
          <w:sz w:val="24"/>
          <w:szCs w:val="24"/>
        </w:rPr>
        <w:t xml:space="preserve">Les champions de couleur des années 1860 aux années 1940 (laboratoire TEMOS, </w:t>
      </w:r>
      <w:r w:rsidRPr="00A12FD3">
        <w:rPr>
          <w:rFonts w:ascii="Times New Roman" w:hAnsi="Times New Roman" w:cs="Times New Roman"/>
          <w:sz w:val="24"/>
          <w:szCs w:val="24"/>
        </w:rPr>
        <w:t xml:space="preserve">Philippe </w:t>
      </w:r>
      <w:proofErr w:type="spellStart"/>
      <w:r w:rsidRPr="00A12FD3">
        <w:rPr>
          <w:rFonts w:ascii="Times New Roman" w:hAnsi="Times New Roman" w:cs="Times New Roman"/>
          <w:sz w:val="24"/>
          <w:szCs w:val="24"/>
        </w:rPr>
        <w:t>Tétart</w:t>
      </w:r>
      <w:proofErr w:type="spellEnd"/>
      <w:r w:rsidRPr="00A12FD3">
        <w:rPr>
          <w:rFonts w:ascii="Times New Roman" w:hAnsi="Times New Roman" w:cs="Times New Roman"/>
          <w:sz w:val="24"/>
          <w:szCs w:val="24"/>
        </w:rPr>
        <w:t xml:space="preserve"> et Sylvain Villaret)</w:t>
      </w:r>
    </w:p>
    <w:p w14:paraId="464E9075" w14:textId="797BBA17" w:rsidR="001043F9" w:rsidRPr="00A12FD3" w:rsidRDefault="001043F9" w:rsidP="00A12FD3">
      <w:pPr>
        <w:pStyle w:val="NormalWeb"/>
        <w:jc w:val="both"/>
      </w:pPr>
      <w:r w:rsidRPr="00A12FD3">
        <w:t xml:space="preserve">Ce projet interroge la représentation médiatique de ces sportifs à partir de plus d'une 40 aine de cas. On y trouve de grands champions comme les boxeurs Jack Johnson, Panama Al Brown, le cycliste Major Taylor, le coureur Boughéra El Ouafi (vainqueur du marathon olympique de 1928) mais aussi des espoirs du sport qui sont rapidement retombés dans l'anonymat, à l'instar de Tom Bakou ou de Jean </w:t>
      </w:r>
      <w:proofErr w:type="spellStart"/>
      <w:r w:rsidRPr="00A12FD3">
        <w:t>Topaz</w:t>
      </w:r>
      <w:proofErr w:type="spellEnd"/>
      <w:r w:rsidRPr="00A12FD3">
        <w:t>.</w:t>
      </w:r>
    </w:p>
    <w:p w14:paraId="1AEB3470" w14:textId="77777777" w:rsidR="001043F9" w:rsidRPr="00A12FD3" w:rsidRDefault="001043F9" w:rsidP="00A12FD3">
      <w:pPr>
        <w:pStyle w:val="NormalWeb"/>
        <w:jc w:val="both"/>
      </w:pPr>
      <w:r w:rsidRPr="00A12FD3">
        <w:t xml:space="preserve">Tout d'abord, il s'agit d'expliciter la démarche du chercheur, en l'occurrence, l'historien du sport, face à un nouvel objet de recherche. Précisément, on expliquera comment ce projet est né, dans quelles circonstances, face à quelle "actualité", mais aussi comment il s'est déployé, quelles étapes ont été franchies, quelles difficultés ont été rencontrées, le point d'aboutissement. Ce </w:t>
      </w:r>
      <w:proofErr w:type="gramStart"/>
      <w:r w:rsidRPr="00A12FD3">
        <w:t>travail</w:t>
      </w:r>
      <w:proofErr w:type="gramEnd"/>
      <w:r w:rsidRPr="00A12FD3">
        <w:t xml:space="preserve"> de recherche doit d'ailleurs donner lieu à la parution d'un ouvrage, courant mars 2024.</w:t>
      </w:r>
    </w:p>
    <w:p w14:paraId="4C476B67" w14:textId="77777777" w:rsidR="001043F9" w:rsidRPr="00A12FD3" w:rsidRDefault="001043F9" w:rsidP="00A12FD3">
      <w:pPr>
        <w:pStyle w:val="NormalWeb"/>
        <w:jc w:val="both"/>
      </w:pPr>
      <w:r w:rsidRPr="00A12FD3">
        <w:t>A un deuxième niveau, nous rendront compte de nos principaux résultats à partir de différents exemples de parcours sportifs et médiatiques. Ce sera l'occasion de faire revivre certains temps forts du sport et de sortir de l'oubli quelques champions qui, en leur temps, ont connu la notoriété.</w:t>
      </w:r>
    </w:p>
    <w:p w14:paraId="1B02B746" w14:textId="55DBD24A" w:rsidR="00A025A9" w:rsidRPr="00F25CEE" w:rsidRDefault="00F25CEE" w:rsidP="00A12FD3">
      <w:pPr>
        <w:jc w:val="both"/>
        <w:rPr>
          <w:rFonts w:ascii="Times New Roman" w:hAnsi="Times New Roman" w:cs="Times New Roman"/>
          <w:b/>
          <w:bCs/>
          <w:sz w:val="24"/>
          <w:szCs w:val="24"/>
        </w:rPr>
      </w:pPr>
      <w:r w:rsidRPr="00F25CEE">
        <w:rPr>
          <w:rFonts w:ascii="Times New Roman" w:hAnsi="Times New Roman" w:cs="Times New Roman"/>
          <w:b/>
          <w:bCs/>
          <w:sz w:val="24"/>
          <w:szCs w:val="24"/>
        </w:rPr>
        <w:t xml:space="preserve">L’Énergie et l’Homme : une illustration avec les enjeux liée au stockage électrochimique de l’énergie. </w:t>
      </w:r>
      <w:r w:rsidR="00A025A9" w:rsidRPr="00F25CEE">
        <w:rPr>
          <w:rFonts w:ascii="Times New Roman" w:hAnsi="Times New Roman" w:cs="Times New Roman"/>
          <w:sz w:val="24"/>
          <w:szCs w:val="24"/>
        </w:rPr>
        <w:t>Pr. Philippe POIZOT</w:t>
      </w:r>
      <w:r w:rsidR="00A025A9" w:rsidRPr="00F25CEE">
        <w:rPr>
          <w:rFonts w:ascii="Times New Roman" w:hAnsi="Times New Roman" w:cs="Times New Roman"/>
          <w:b/>
          <w:bCs/>
          <w:sz w:val="24"/>
          <w:szCs w:val="24"/>
        </w:rPr>
        <w:t xml:space="preserve">, institut des Matériaux Jean Rouxel (IMN) </w:t>
      </w:r>
    </w:p>
    <w:p w14:paraId="264B8EAD" w14:textId="73D32FC7" w:rsidR="00A025A9" w:rsidRPr="00A12FD3" w:rsidRDefault="00A025A9" w:rsidP="00A12FD3">
      <w:pPr>
        <w:jc w:val="both"/>
        <w:rPr>
          <w:rFonts w:ascii="Times New Roman" w:hAnsi="Times New Roman" w:cs="Times New Roman"/>
          <w:sz w:val="24"/>
          <w:szCs w:val="24"/>
        </w:rPr>
      </w:pPr>
    </w:p>
    <w:p w14:paraId="3BAD3DAB" w14:textId="77777777" w:rsidR="00A025A9" w:rsidRPr="00A12FD3" w:rsidRDefault="00A025A9" w:rsidP="00A12FD3">
      <w:pPr>
        <w:jc w:val="both"/>
        <w:rPr>
          <w:rFonts w:ascii="Times New Roman" w:hAnsi="Times New Roman" w:cs="Times New Roman"/>
          <w:sz w:val="24"/>
          <w:szCs w:val="24"/>
        </w:rPr>
      </w:pPr>
    </w:p>
    <w:p w14:paraId="00239328" w14:textId="77777777" w:rsidR="00A025A9" w:rsidRPr="00A12FD3" w:rsidRDefault="00A025A9" w:rsidP="00A12FD3">
      <w:pPr>
        <w:jc w:val="both"/>
        <w:rPr>
          <w:rFonts w:ascii="Times New Roman" w:hAnsi="Times New Roman" w:cs="Times New Roman"/>
          <w:sz w:val="24"/>
          <w:szCs w:val="24"/>
        </w:rPr>
      </w:pPr>
      <w:r w:rsidRPr="00A12FD3">
        <w:rPr>
          <w:rFonts w:ascii="Times New Roman" w:hAnsi="Times New Roman" w:cs="Times New Roman"/>
          <w:sz w:val="24"/>
          <w:szCs w:val="24"/>
        </w:rPr>
        <w:lastRenderedPageBreak/>
        <w:t>Alors que le monde se dirige vers une mobilité plus éco-responsable et une décarbonisation de son approvisionnement en électricité, notre société qui se veut toujours plus moderne entre dans ce que l'on appelle la IVème révolution industrielle, marquée par une intégration massive d’équipements électroniques et de technologies numériques. Dans ce contexte, la demande en batteries électriques (notamment) a explosé, de même que les besoins en minerais et en métaux de toute sorte pour les fabriquer. En partant d'une telle analyse critique basée sur des données structurelles fiables, cette présentation sera aussi l’occasion de montrer aux élèves le fonctionnement des « batteries » équipant leur téléphone portable (et autres équipements électroniques nomades) mais aussi de les sensibiliser à l’importance de repenser au niveau planétaire nos façons de vivre et de consommer.</w:t>
      </w:r>
    </w:p>
    <w:p w14:paraId="3A727B62" w14:textId="77777777" w:rsidR="001043F9" w:rsidRPr="00E11C2F" w:rsidRDefault="001043F9" w:rsidP="00A12FD3">
      <w:pPr>
        <w:jc w:val="both"/>
        <w:rPr>
          <w:rFonts w:ascii="Times New Roman" w:hAnsi="Times New Roman" w:cs="Times New Roman"/>
          <w:sz w:val="24"/>
          <w:szCs w:val="24"/>
        </w:rPr>
      </w:pPr>
    </w:p>
    <w:p w14:paraId="48060F90" w14:textId="19FB5547" w:rsidR="00E11C2F" w:rsidRPr="00E11C2F" w:rsidRDefault="00E11C2F" w:rsidP="00A12FD3">
      <w:pPr>
        <w:jc w:val="both"/>
        <w:rPr>
          <w:rFonts w:ascii="Times New Roman" w:hAnsi="Times New Roman" w:cs="Times New Roman"/>
          <w:sz w:val="24"/>
          <w:szCs w:val="24"/>
        </w:rPr>
      </w:pPr>
      <w:r w:rsidRPr="00E11C2F">
        <w:rPr>
          <w:rFonts w:ascii="Times New Roman" w:hAnsi="Times New Roman" w:cs="Times New Roman"/>
          <w:b/>
          <w:bCs/>
          <w:sz w:val="24"/>
          <w:szCs w:val="24"/>
        </w:rPr>
        <w:t>Recherche en physique quantique : La supraconductivité.</w:t>
      </w:r>
      <w:r w:rsidRPr="00E11C2F">
        <w:rPr>
          <w:rFonts w:ascii="Times New Roman" w:hAnsi="Times New Roman" w:cs="Times New Roman"/>
          <w:sz w:val="24"/>
          <w:szCs w:val="24"/>
        </w:rPr>
        <w:t xml:space="preserve"> Yoan </w:t>
      </w:r>
      <w:r>
        <w:rPr>
          <w:rFonts w:ascii="Times New Roman" w:hAnsi="Times New Roman" w:cs="Times New Roman"/>
          <w:sz w:val="24"/>
          <w:szCs w:val="24"/>
        </w:rPr>
        <w:t>T</w:t>
      </w:r>
      <w:r w:rsidRPr="00E11C2F">
        <w:rPr>
          <w:rFonts w:ascii="Times New Roman" w:hAnsi="Times New Roman" w:cs="Times New Roman"/>
          <w:sz w:val="24"/>
          <w:szCs w:val="24"/>
        </w:rPr>
        <w:t xml:space="preserve">exier a soutenu sa thèse de doctorat soutenue en juillet 2013. Il présentera l'histoire des sciences de la première moitié du 20è siècle tout en expliquant de façon vulgarisée les concepts de froid, de quantique et de supraconductivité. Il présentera ensuite des mesures par résonance magnétique nucléaire et </w:t>
      </w:r>
      <w:proofErr w:type="gramStart"/>
      <w:r w:rsidRPr="00E11C2F">
        <w:rPr>
          <w:rFonts w:ascii="Times New Roman" w:hAnsi="Times New Roman" w:cs="Times New Roman"/>
          <w:sz w:val="24"/>
          <w:szCs w:val="24"/>
        </w:rPr>
        <w:t>leur résultats</w:t>
      </w:r>
      <w:proofErr w:type="gramEnd"/>
      <w:r w:rsidRPr="00E11C2F">
        <w:rPr>
          <w:rFonts w:ascii="Times New Roman" w:hAnsi="Times New Roman" w:cs="Times New Roman"/>
          <w:sz w:val="24"/>
          <w:szCs w:val="24"/>
        </w:rPr>
        <w:t xml:space="preserve"> concernant deux échantillons de supraconducteurs à haute température critique.</w:t>
      </w:r>
    </w:p>
    <w:sectPr w:rsidR="00E11C2F" w:rsidRPr="00E11C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047"/>
    <w:rsid w:val="000449A4"/>
    <w:rsid w:val="001043F9"/>
    <w:rsid w:val="00237AFD"/>
    <w:rsid w:val="002D71E3"/>
    <w:rsid w:val="004B149F"/>
    <w:rsid w:val="004C58D2"/>
    <w:rsid w:val="008C3B3E"/>
    <w:rsid w:val="00A025A9"/>
    <w:rsid w:val="00A12FD3"/>
    <w:rsid w:val="00B76047"/>
    <w:rsid w:val="00C13307"/>
    <w:rsid w:val="00C413C2"/>
    <w:rsid w:val="00D434A5"/>
    <w:rsid w:val="00D741C8"/>
    <w:rsid w:val="00E11C2F"/>
    <w:rsid w:val="00F25C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F6AEA"/>
  <w15:chartTrackingRefBased/>
  <w15:docId w15:val="{8FE4B889-4351-46BF-89E1-1B27A9DA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76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043F9"/>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3053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Lucile</dc:creator>
  <cp:keywords/>
  <dc:description/>
  <cp:lastModifiedBy>LORY Vanessa</cp:lastModifiedBy>
  <cp:revision>2</cp:revision>
  <dcterms:created xsi:type="dcterms:W3CDTF">2023-09-29T12:40:00Z</dcterms:created>
  <dcterms:modified xsi:type="dcterms:W3CDTF">2023-09-29T12:40:00Z</dcterms:modified>
</cp:coreProperties>
</file>